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E23FB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TÍTULO: </w:t>
      </w:r>
    </w:p>
    <w:p w:rsidR="007E23FB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e subtítulo se tiver</w:t>
      </w:r>
    </w:p>
    <w:p w:rsidR="007E23FB" w:rsidRDefault="007E23F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</w:p>
    <w:p w:rsidR="007E23FB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Autora/Autor</w:t>
      </w:r>
    </w:p>
    <w:p w:rsidR="007E23FB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Orientadora/Orientador</w:t>
      </w:r>
    </w:p>
    <w:p w:rsidR="007E23FB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Apoio (se houver)</w:t>
      </w:r>
    </w:p>
    <w:p w:rsidR="007E23FB" w:rsidRDefault="007E23F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7E23FB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INTRODUÇÃO</w:t>
      </w:r>
    </w:p>
    <w:p w:rsidR="007E23FB" w:rsidRDefault="007E23F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7E23FB" w:rsidRDefault="00000000">
      <w:pPr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Neste campo, apresente as ideias gerais do seu texto. Observe que TODO o texto já se encontra estruturado, o que significa que você pode simplesmente substituir o texto deste modelo pelo seu, evitando problemas de formatação. Para a apresentação das ideias gerais, introduza a pessoa que está lendo </w:t>
      </w:r>
      <w:r>
        <w:rPr>
          <w:rFonts w:ascii="Times New Roman" w:eastAsia="Times New Roman" w:hAnsi="Times New Roman" w:cs="Times New Roman"/>
          <w:sz w:val="24"/>
          <w:szCs w:val="24"/>
        </w:rPr>
        <w:t>às razões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sustentam a escolha do tema; esclarecem a relação que você pretende estabelecer com os autores e/ou conceitos; e compartilham a abordagem que você escolheu para realizar essa tarefa. </w:t>
      </w:r>
    </w:p>
    <w:p w:rsidR="007E23FB" w:rsidRDefault="00000000">
      <w:pPr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Essas razões devem ser expostas de forma simples e objetiva, com clareza suficiente para que qualquer leitor seja capaz de compreender suas motivações para a seleção do tema. Lembre-se que:</w:t>
      </w:r>
    </w:p>
    <w:p w:rsidR="007E23FB" w:rsidRDefault="007E23FB">
      <w:pPr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E23FB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2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Na interpretação pessoal, nosso subjetivo junta-se ao objetivo, pois cada um de nós entra com sua própria experiência de vida, seus valores e suas aspirações. E como cada pessoa constitui um ser único, com uma experiência de vida também única, as interpretações que dará serão sempre diferentes das de outras pessoas. </w:t>
      </w:r>
      <w:r>
        <w:rPr>
          <w:rFonts w:ascii="Times New Roman" w:eastAsia="Times New Roman" w:hAnsi="Times New Roman" w:cs="Times New Roman"/>
          <w:color w:val="000000"/>
        </w:rPr>
        <w:t>(</w:t>
      </w:r>
      <w:r w:rsidRPr="00F370D3">
        <w:rPr>
          <w:rFonts w:ascii="Times New Roman" w:eastAsia="Times New Roman" w:hAnsi="Times New Roman" w:cs="Times New Roman"/>
          <w:color w:val="000000"/>
          <w:highlight w:val="yellow"/>
        </w:rPr>
        <w:t>Ostrower</w:t>
      </w:r>
      <w:r w:rsidR="00F370D3">
        <w:rPr>
          <w:rStyle w:val="Refdenotaderodap"/>
          <w:rFonts w:ascii="Times New Roman" w:eastAsia="Times New Roman" w:hAnsi="Times New Roman" w:cs="Times New Roman"/>
          <w:color w:val="000000"/>
          <w:highlight w:val="yellow"/>
        </w:rPr>
        <w:footnoteReference w:id="1"/>
      </w:r>
      <w:r>
        <w:rPr>
          <w:rFonts w:ascii="Times New Roman" w:eastAsia="Times New Roman" w:hAnsi="Times New Roman" w:cs="Times New Roman"/>
          <w:color w:val="000000"/>
        </w:rPr>
        <w:t>, 2004, p. 25-6)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7E23FB" w:rsidRDefault="007E23F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2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7E23FB" w:rsidRDefault="007E23F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2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7E23FB" w:rsidRDefault="00000000">
      <w:pPr>
        <w:pBdr>
          <w:top w:val="nil"/>
          <w:left w:val="nil"/>
          <w:bottom w:val="nil"/>
          <w:right w:val="nil"/>
          <w:between w:val="nil"/>
        </w:pBdr>
        <w:spacing w:after="30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Como no exemplo acima, ao fazer uso de citações diretas compostas por mais de quatro linhas, a formatação apresentada deve ter recuo de 4 cm e fonte 10, com espaçamento simples. Todo o restante do texto deverá ser digitado em Times New Roman 12, com espaçamento 1,5 e abertura de parágrafo também de 1,5 cm. Atenção para os exemplos DESTE MODELO, que acompanham as normas da ABNT e estão PRONTOS para que você ajuste ao seu texto.</w:t>
      </w:r>
    </w:p>
    <w:p w:rsidR="007E23FB" w:rsidRDefault="00000000">
      <w:pPr>
        <w:pBdr>
          <w:top w:val="nil"/>
          <w:left w:val="nil"/>
          <w:bottom w:val="nil"/>
          <w:right w:val="nil"/>
          <w:between w:val="nil"/>
        </w:pBdr>
        <w:spacing w:after="30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Para manter uma estrutura ordenada e de leitura dinâmica, evite parágrafos muito longos e com uma única sentença. O ideal é que cada parágrafo tenha duas sentenças em sua composição, sendo aceitável três ou quatro se elas forem pequenas e/ou se o assunto assim permitir.</w:t>
      </w:r>
    </w:p>
    <w:p w:rsidR="007E23FB" w:rsidRDefault="00000000">
      <w:pPr>
        <w:pBdr>
          <w:top w:val="nil"/>
          <w:left w:val="nil"/>
          <w:bottom w:val="nil"/>
          <w:right w:val="nil"/>
          <w:between w:val="nil"/>
        </w:pBdr>
        <w:spacing w:after="30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Todo este texto, deve ter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o mínimo de duas páginas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 o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máximo de </w:t>
      </w:r>
      <w:r w:rsidR="00F370D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cinc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o páginas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então, os campos que o constituem deverão ter uma dimensão proporcional à totalidade do texto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completo. Além desta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introdução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com a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justificativa de sua proposta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você apresentará a seguir os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objetivos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 a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metodologia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e/ou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procedimentos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e/ou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etapas de construção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seu trabalho final de curso (o item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pode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ser acrescido de expressão para compor o título – veja no modelo). O penúltimo item deste resumo expandido se volta para as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considerações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seu projeto, que neste caso, envolvem as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expectativas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serão alcançadas com o final de sua pesquisa.</w:t>
      </w:r>
    </w:p>
    <w:p w:rsidR="007E23FB" w:rsidRDefault="00000000">
      <w:pPr>
        <w:pBdr>
          <w:top w:val="nil"/>
          <w:left w:val="nil"/>
          <w:bottom w:val="nil"/>
          <w:right w:val="nil"/>
          <w:between w:val="nil"/>
        </w:pBdr>
        <w:spacing w:after="30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Para auxiliar o(a) leitor(a) a compreender seu processo formativo, finalize o campo de introdução com a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questão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motivou a realização desta pesquisa a partir do tema: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você compreende a importância de apresentar essa questão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? O último item deste resumo expandido é o de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referências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ou seja, a apresentação em ordem alfabética das autoras e autores, sites, filmes ou qualquer outro recurso utilizado como fonte de informação e citado no corpo do trabalho. Referências não são o mesmo que bibliografia.</w:t>
      </w:r>
    </w:p>
    <w:p w:rsidR="007E23FB" w:rsidRDefault="007E23FB">
      <w:pPr>
        <w:pBdr>
          <w:top w:val="nil"/>
          <w:left w:val="nil"/>
          <w:bottom w:val="nil"/>
          <w:right w:val="nil"/>
          <w:between w:val="nil"/>
        </w:pBdr>
        <w:spacing w:after="30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E23FB" w:rsidRDefault="00000000">
      <w:pPr>
        <w:pBdr>
          <w:top w:val="nil"/>
          <w:left w:val="nil"/>
          <w:bottom w:val="nil"/>
          <w:right w:val="nil"/>
          <w:between w:val="nil"/>
        </w:pBdr>
        <w:spacing w:after="3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OBJETIVOS</w:t>
      </w:r>
    </w:p>
    <w:p w:rsidR="007E23FB" w:rsidRDefault="00000000">
      <w:pPr>
        <w:pBdr>
          <w:top w:val="nil"/>
          <w:left w:val="nil"/>
          <w:bottom w:val="nil"/>
          <w:right w:val="nil"/>
          <w:between w:val="nil"/>
        </w:pBdr>
        <w:spacing w:after="3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Objetivo Geral:</w:t>
      </w:r>
    </w:p>
    <w:p w:rsidR="007E23FB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3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Apresente aqui o objetivo geral de sua pesquisa.</w:t>
      </w:r>
    </w:p>
    <w:p w:rsidR="007E23FB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Objetivos específicos:</w:t>
      </w:r>
    </w:p>
    <w:p w:rsidR="007E23FB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Apresente aqui os objetivos específicos de sua pesquisa.</w:t>
      </w:r>
    </w:p>
    <w:p w:rsidR="007E23FB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3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[...]</w:t>
      </w:r>
    </w:p>
    <w:p w:rsidR="007E23FB" w:rsidRDefault="007E23FB">
      <w:pPr>
        <w:pBdr>
          <w:top w:val="nil"/>
          <w:left w:val="nil"/>
          <w:bottom w:val="nil"/>
          <w:right w:val="nil"/>
          <w:between w:val="nil"/>
        </w:pBdr>
        <w:spacing w:after="3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7E23FB" w:rsidRDefault="00000000">
      <w:pPr>
        <w:pBdr>
          <w:top w:val="nil"/>
          <w:left w:val="nil"/>
          <w:bottom w:val="nil"/>
          <w:right w:val="nil"/>
          <w:between w:val="nil"/>
        </w:pBdr>
        <w:spacing w:after="3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METODOLOGIA: exemplificando o que vou fazer se eu quiser e puder</w:t>
      </w:r>
    </w:p>
    <w:p w:rsidR="007E23FB" w:rsidRDefault="00000000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Neste campo, </w:t>
      </w:r>
      <w:r>
        <w:rPr>
          <w:rFonts w:ascii="Times New Roman" w:eastAsia="Times New Roman" w:hAnsi="Times New Roman" w:cs="Times New Roman"/>
          <w:sz w:val="24"/>
          <w:szCs w:val="24"/>
        </w:rPr>
        <w:t>apresente os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princípios básicos que você pretende seguir para o desenvolvimento de sua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metodologia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e/ou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procedimentos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e/ou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etapas de construção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seu trabalho final de curso. Você pode utilizar as referências que considere importantes para enriquecer sua apresentação, como fontes de produções audiovisuais, revistas, livros, capítulos, aulas, palestras, etc.</w:t>
      </w:r>
    </w:p>
    <w:p w:rsidR="007E23FB" w:rsidRDefault="00000000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Independentemente da referência que utilizar, sempre a indique junto ao texto. Lembre-se de seguir as normas da ABNT para as citações indiretas, inclua sobrenome e data (Sobrenome, ano); para citações diretas, acrescente também a página (Sobrenome, ano, p. x). </w:t>
      </w:r>
    </w:p>
    <w:p w:rsidR="007E23FB" w:rsidRDefault="00000000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 citações diretas com até três linhas devem ser inseridas no parágrafo, entre aspas, “como exemplificado neste modelo, com a indicação da referência direta e paginada” (Sobrenome, ano, p. x). Caso utilize imagens, identifique-as como Figura 1, Figura 2, etc., descrevendo-as no corpo do parágrafo e indicando a relação delas com o tema do artigo ou o motivo de sua inclusão.</w:t>
      </w:r>
    </w:p>
    <w:p w:rsidR="007E23FB" w:rsidRDefault="007E23F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E23FB" w:rsidRDefault="00000000">
      <w:pPr>
        <w:pBdr>
          <w:top w:val="nil"/>
          <w:left w:val="nil"/>
          <w:bottom w:val="nil"/>
          <w:right w:val="nil"/>
          <w:between w:val="nil"/>
        </w:pBdr>
        <w:spacing w:after="3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Figura 1: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Patrizia D'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Angello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(São Paulo, 19??). Volúpia, 2011. Aquarela s/papel, s.m.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</w:rPr>
        <w:footnoteReference w:id="2"/>
      </w:r>
    </w:p>
    <w:p w:rsidR="007E23FB" w:rsidRDefault="00000000">
      <w:pPr>
        <w:pBdr>
          <w:top w:val="nil"/>
          <w:left w:val="nil"/>
          <w:bottom w:val="nil"/>
          <w:right w:val="nil"/>
          <w:between w:val="nil"/>
        </w:pBdr>
        <w:spacing w:after="3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Calibri" w:eastAsia="Calibri" w:hAnsi="Calibri" w:cs="Calibri"/>
          <w:noProof/>
          <w:color w:val="000000"/>
          <w:sz w:val="24"/>
          <w:szCs w:val="24"/>
        </w:rPr>
        <w:drawing>
          <wp:inline distT="0" distB="0" distL="0" distR="0">
            <wp:extent cx="3812349" cy="2895003"/>
            <wp:effectExtent l="0" t="0" r="0" b="0"/>
            <wp:docPr id="1" name="image1.jpg" descr="https://d2yzvs8qffn37r.cloudfront.net/wp-content/uploads/2012/05/Vol%C3%BApia_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https://d2yzvs8qffn37r.cloudfront.net/wp-content/uploads/2012/05/Vol%C3%BApia_1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12349" cy="289500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7E23FB" w:rsidRDefault="00000000">
      <w:pPr>
        <w:pBdr>
          <w:top w:val="nil"/>
          <w:left w:val="nil"/>
          <w:bottom w:val="nil"/>
          <w:right w:val="nil"/>
          <w:between w:val="nil"/>
        </w:pBdr>
        <w:spacing w:after="3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Fonte: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D’Angelo, 2011.</w:t>
      </w:r>
    </w:p>
    <w:p w:rsidR="007E23FB" w:rsidRDefault="007E23FB">
      <w:pPr>
        <w:pBdr>
          <w:top w:val="nil"/>
          <w:left w:val="nil"/>
          <w:bottom w:val="nil"/>
          <w:right w:val="nil"/>
          <w:between w:val="nil"/>
        </w:pBdr>
        <w:spacing w:after="3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7E23FB" w:rsidRDefault="00000000">
      <w:pPr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Utilize no máximo duas imagens em seu resumo expandido, caso seja necessário utilizar, e atenção ao dimensionar a mesma no seu trabalho, evitando que ela interrompa a estrutura do texto deixando um vácuo entre uma página e outra. Vale destacar que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 formatação dos textos que compõem a imagem também devem ser Times New Roman 10, em espaço simples.</w:t>
      </w:r>
    </w:p>
    <w:p w:rsidR="007E23FB" w:rsidRDefault="00000000">
      <w:pPr>
        <w:pBdr>
          <w:top w:val="nil"/>
          <w:left w:val="nil"/>
          <w:bottom w:val="nil"/>
          <w:right w:val="nil"/>
          <w:between w:val="nil"/>
        </w:pBdr>
        <w:spacing w:after="30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Observe que no campo Figura, você pode ou não descrever a mesma, depende se já o fez no texto. De qualquer modo, é necessário dar a referência dela: autoria, tipo de imagem, medidas, material e data, caso tenha acesso a todas essas informações. No campo Fonte, abaixo da imagem, você deve indicar de onde a tirou. Se for um livro, pode indicar com Sobrenome, data, página. E incluir o mesmo nas referências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footnoteReference w:id="3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ao final deste resumo expandido.</w:t>
      </w:r>
    </w:p>
    <w:p w:rsidR="007E23FB" w:rsidRDefault="00000000">
      <w:pPr>
        <w:pBdr>
          <w:top w:val="nil"/>
          <w:left w:val="nil"/>
          <w:bottom w:val="nil"/>
          <w:right w:val="nil"/>
          <w:between w:val="nil"/>
        </w:pBdr>
        <w:spacing w:after="30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Como você pode perceber, há o uso de notas de rodapé n</w:t>
      </w:r>
      <w:r w:rsidR="00F370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este modelo, porém, não utilize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notas de rodapé </w:t>
      </w:r>
      <w:r w:rsidR="00F370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no seu resumo expandido para evitar problemas de configuração nos anais do evento.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Quantas páginas devem compor esse item do artigo? Depende da estrutura total de seu trabalho: como o organizou, que elementos está apresentando etc., porém, respeite o limite de páginas.</w:t>
      </w:r>
    </w:p>
    <w:p w:rsidR="007E23FB" w:rsidRDefault="007E23FB">
      <w:pPr>
        <w:pBdr>
          <w:top w:val="nil"/>
          <w:left w:val="nil"/>
          <w:bottom w:val="nil"/>
          <w:right w:val="nil"/>
          <w:between w:val="nil"/>
        </w:pBdr>
        <w:spacing w:after="3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7E23FB" w:rsidRDefault="00000000">
      <w:pPr>
        <w:pBdr>
          <w:top w:val="nil"/>
          <w:left w:val="nil"/>
          <w:bottom w:val="nil"/>
          <w:right w:val="nil"/>
          <w:between w:val="nil"/>
        </w:pBdr>
        <w:spacing w:after="3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CONSIDERAÇÕES</w:t>
      </w:r>
    </w:p>
    <w:p w:rsidR="007E23FB" w:rsidRDefault="00000000">
      <w:pPr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Este é o campo final de seu resumo expandido para o evento. Aqui você apresentará à pessoa que está lendo seu texto, </w:t>
      </w:r>
      <w:r w:rsidRPr="00F370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suas expectativas em relação à investigação que já começou a realizar ou que está sendo estruturada para desenvolvimento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Lembre-se de que sua pesquisa envolve e se sustenta na SUA prática docente em sala de aula, com o componente curricular Arte. Jamais se esqueça disso.</w:t>
      </w:r>
    </w:p>
    <w:p w:rsidR="007E23FB" w:rsidRDefault="00000000">
      <w:pPr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Este campo do Resumo Expandido não deve ser maior que aquele utilizado para a introdução DESTE trabalho, pois você está encerrando sua escrita, apresentando suas expectativas e ainda há muito a se construir até o final de seu percurso formativo. Encerre seu texto de modo harmonioso e coerente com o desenvolvimento de seu trabalho e, procure manter a formatação utilizada no modelo.</w:t>
      </w:r>
    </w:p>
    <w:p w:rsidR="007E23FB" w:rsidRDefault="007E23F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7E23FB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REFERÊNCIAS </w:t>
      </w:r>
    </w:p>
    <w:p w:rsidR="00F370D3" w:rsidRPr="00F370D3" w:rsidRDefault="00F370D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370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>Neste campo ficam listadas as referências do resumo expandido. Exclusivamente aquelas que foram CITADAS de forma direta e/ou indiretas em seu texto. Não liste bibliografia.</w:t>
      </w:r>
    </w:p>
    <w:p w:rsidR="00F370D3" w:rsidRDefault="00F370D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E23FB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OSTROWER, Fayga.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Universos da arte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24. ed. Rio de Janeiro: Elsevier, 2004.</w:t>
      </w:r>
    </w:p>
    <w:p w:rsidR="007E23FB" w:rsidRDefault="007E23F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E23FB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D’Angelo, Patrizia. [Perfil no Instagram]. Instagram, 2024. Disponível em: https://www.instagram.com/patrizia.dangello/. Acesso em: 10 nov. 2024. </w:t>
      </w:r>
    </w:p>
    <w:p w:rsidR="007E23FB" w:rsidRDefault="007E23F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E23FB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- - - -</w:t>
      </w:r>
    </w:p>
    <w:p w:rsidR="007E23FB" w:rsidRDefault="007E23F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E23FB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Modelos de referências:</w:t>
      </w:r>
    </w:p>
    <w:p w:rsidR="007E23FB" w:rsidRDefault="007E23F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7E23FB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Consulte TAMBÉM os links de auxílio à normatização de Trabalhos Acadêmicos no site da Biblioteca da UFMS, como aquele disponibilizado neste modelo, na nota de rodapé 2.</w:t>
      </w:r>
    </w:p>
    <w:p w:rsidR="007E23FB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Atenção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! </w:t>
      </w:r>
    </w:p>
    <w:p w:rsidR="007E23FB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 referências são apresentadas sequencialmente, em ordem alfabética. Não faça campos separando o material. A separação apresentada aqui é para exemplificar alguns casos.</w:t>
      </w:r>
    </w:p>
    <w:p w:rsidR="007E23FB" w:rsidRDefault="007E23F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E23FB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Livro</w:t>
      </w:r>
    </w:p>
    <w:p w:rsidR="007E23FB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SOBRENOME, Nome; SOBRENOME, Nome; SOBRENOME, Nome. 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Título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Edição. Local: Editora, data.</w:t>
      </w:r>
    </w:p>
    <w:p w:rsidR="007E23FB" w:rsidRDefault="007E23F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E23FB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Capítulo de Livro</w:t>
      </w:r>
    </w:p>
    <w:p w:rsidR="007E23FB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SOBRENOME, Nome. Título do capítulo: subtítulo. In: SOBRENOME, Nome. 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Título do livro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Local: Editora, data. Páginas inicial-final do capítulo.</w:t>
      </w:r>
    </w:p>
    <w:p w:rsidR="007E23FB" w:rsidRDefault="007E23F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E23FB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Dissertação e Tese</w:t>
      </w:r>
    </w:p>
    <w:p w:rsidR="007E23FB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SOBRENOME, Nome. 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Título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subtítulo. Data de defesa. Total de páginas ou folhas. Dissertação ou Tese (Mestrado ou Doutorado em área de concentração) - Departamento ou Centro, Instituição, Local, data de publicação.</w:t>
      </w:r>
    </w:p>
    <w:p w:rsidR="007E23FB" w:rsidRDefault="007E23F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E23FB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Trabalho apresentado em eventos - congressos, simpósios, encontros entre outros</w:t>
      </w:r>
    </w:p>
    <w:p w:rsidR="007E23FB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SOBRENOME, Nome; SOBRENOME, Nome. Título do trabalho. In: TÍTULO DO EVENTO, nº., data, Local de realização. 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Anais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... ou 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Resumos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... Local de publicação: Editora, data. páginas inicial-final do trabalho.</w:t>
      </w:r>
    </w:p>
    <w:p w:rsidR="007E23FB" w:rsidRDefault="007E23F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E23FB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Artigo de Revista</w:t>
      </w:r>
    </w:p>
    <w:p w:rsidR="007E23FB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SOBRENOME, Nome. Título do artigo. 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Título do periódico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Local, volume, número, páginas inicial-final do artigo, data</w:t>
      </w:r>
    </w:p>
    <w:p w:rsidR="007E23FB" w:rsidRDefault="007E23F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E23FB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Documento online</w:t>
      </w:r>
    </w:p>
    <w:p w:rsidR="007E23FB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SOBRENOME, Nome ou AUTORIA INSTITUCIONAL ou entrada pelo TÍTULO (se não houver autoria). 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Título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Disponível em: &lt;endereço eletrônico&gt;. Acesso em: data.</w:t>
      </w:r>
    </w:p>
    <w:p w:rsidR="007E23FB" w:rsidRDefault="007E23F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E23FB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Imagem em movimento</w:t>
      </w:r>
    </w:p>
    <w:p w:rsidR="007E23FB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TÍTULO. Subtítulo. Responsável. Local (país), Produtora, Distribuidora, data. Especificação do suporte em unidades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fisicas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som, cor. Largura em milímetros. Título original. Legenda.</w:t>
      </w:r>
    </w:p>
    <w:p w:rsidR="007E23FB" w:rsidRDefault="007E23F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E23FB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Programas de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radio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/televisão</w:t>
      </w:r>
    </w:p>
    <w:p w:rsidR="007E23FB" w:rsidRPr="00F370D3" w:rsidRDefault="00000000" w:rsidP="00F370D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TÍTULO. Apresentador. Local: Emissora, data (dia, mês e ano), horário. Duração. Entrevistado.</w:t>
      </w:r>
    </w:p>
    <w:sectPr w:rsidR="007E23FB" w:rsidRPr="00F370D3">
      <w:headerReference w:type="default" r:id="rId9"/>
      <w:pgSz w:w="11906" w:h="16838"/>
      <w:pgMar w:top="1700" w:right="1133" w:bottom="1133" w:left="1700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21D27" w:rsidRDefault="00B21D27">
      <w:pPr>
        <w:spacing w:line="240" w:lineRule="auto"/>
      </w:pPr>
      <w:r>
        <w:separator/>
      </w:r>
    </w:p>
  </w:endnote>
  <w:endnote w:type="continuationSeparator" w:id="0">
    <w:p w:rsidR="00B21D27" w:rsidRDefault="00B21D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21D27" w:rsidRDefault="00B21D27">
      <w:pPr>
        <w:spacing w:line="240" w:lineRule="auto"/>
      </w:pPr>
      <w:r>
        <w:separator/>
      </w:r>
    </w:p>
  </w:footnote>
  <w:footnote w:type="continuationSeparator" w:id="0">
    <w:p w:rsidR="00B21D27" w:rsidRDefault="00B21D27">
      <w:pPr>
        <w:spacing w:line="240" w:lineRule="auto"/>
      </w:pPr>
      <w:r>
        <w:continuationSeparator/>
      </w:r>
    </w:p>
  </w:footnote>
  <w:footnote w:id="1">
    <w:p w:rsidR="00F370D3" w:rsidRDefault="00F370D3">
      <w:pPr>
        <w:pStyle w:val="Textodenotaderodap"/>
      </w:pPr>
      <w:r>
        <w:rPr>
          <w:rStyle w:val="Refdenotaderodap"/>
        </w:rPr>
        <w:footnoteRef/>
      </w:r>
      <w:r>
        <w:t xml:space="preserve"> Observe que as referencias a autores/autoras estão no modelo ABNT. Respeite a formatação.</w:t>
      </w:r>
    </w:p>
  </w:footnote>
  <w:footnote w:id="2">
    <w:p w:rsidR="007E23FB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Utilizar um padrão para a Ficha Técnica das imagens: Nome do Artista (Local de nascimento, ano - Local de morte se morreu e se é diferente do local de nascimento, ano). Título da obra se houver, ano de criação. Técnica utilizada, medidas.</w:t>
      </w:r>
    </w:p>
  </w:footnote>
  <w:footnote w:id="3">
    <w:p w:rsidR="007E23FB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Manual de Trabalhos Acadêmicos segundo a NBR 6023/2018, Disponível em: https://bibliotecas.ufms.br/manual-de-referencias-segundo-a-nbr-6023-2018/. Acesso em: 12 abr. 2022.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E23FB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center"/>
      <w:rPr>
        <w:rFonts w:ascii="Calibri" w:eastAsia="Calibri" w:hAnsi="Calibri" w:cs="Calibri"/>
        <w:color w:val="000000"/>
        <w:sz w:val="26"/>
        <w:szCs w:val="26"/>
      </w:rPr>
    </w:pPr>
    <w:r>
      <w:rPr>
        <w:rFonts w:ascii="Calibri" w:eastAsia="Calibri" w:hAnsi="Calibri" w:cs="Calibri"/>
        <w:b/>
        <w:color w:val="000000"/>
        <w:sz w:val="26"/>
        <w:szCs w:val="26"/>
      </w:rPr>
      <w:t> Colóquio de Pesquisas em Fundamentos, Poéticas e Ensino de Artes Visuais</w:t>
    </w:r>
  </w:p>
  <w:p w:rsidR="007E23FB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firstLine="851"/>
      <w:jc w:val="center"/>
      <w:rPr>
        <w:rFonts w:ascii="Calibri" w:eastAsia="Calibri" w:hAnsi="Calibri" w:cs="Calibri"/>
        <w:color w:val="000000"/>
        <w:sz w:val="26"/>
        <w:szCs w:val="26"/>
      </w:rPr>
    </w:pPr>
    <w:r>
      <w:rPr>
        <w:rFonts w:ascii="Calibri" w:eastAsia="Calibri" w:hAnsi="Calibri" w:cs="Calibri"/>
        <w:b/>
        <w:color w:val="000000"/>
        <w:sz w:val="26"/>
        <w:szCs w:val="26"/>
      </w:rPr>
      <w:t>Seminário do Mestrado Profissional em Artes</w:t>
    </w:r>
  </w:p>
  <w:p w:rsidR="007E23FB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center"/>
      <w:rPr>
        <w:rFonts w:ascii="Calibri" w:eastAsia="Calibri" w:hAnsi="Calibri" w:cs="Calibri"/>
        <w:color w:val="000000"/>
        <w:sz w:val="20"/>
        <w:szCs w:val="20"/>
      </w:rPr>
    </w:pPr>
    <w:r>
      <w:rPr>
        <w:rFonts w:ascii="Calibri" w:eastAsia="Calibri" w:hAnsi="Calibri" w:cs="Calibri"/>
        <w:color w:val="000000"/>
        <w:sz w:val="20"/>
        <w:szCs w:val="20"/>
      </w:rPr>
      <w:t>ISSN - ANO</w:t>
    </w:r>
  </w:p>
  <w:p w:rsidR="007E23FB" w:rsidRDefault="007E23F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center"/>
      <w:rPr>
        <w:rFonts w:ascii="Calibri" w:eastAsia="Calibri" w:hAnsi="Calibri" w:cs="Calibri"/>
        <w:color w:val="000000"/>
        <w:sz w:val="10"/>
        <w:szCs w:val="10"/>
      </w:rPr>
    </w:pPr>
  </w:p>
  <w:p w:rsidR="007E23FB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center"/>
      <w:rPr>
        <w:rFonts w:ascii="Calibri" w:eastAsia="Calibri" w:hAnsi="Calibri" w:cs="Calibri"/>
        <w:b/>
        <w:color w:val="000000"/>
        <w:sz w:val="16"/>
        <w:szCs w:val="16"/>
      </w:rPr>
    </w:pPr>
    <w:r>
      <w:rPr>
        <w:rFonts w:ascii="Calibri" w:eastAsia="Calibri" w:hAnsi="Calibri" w:cs="Calibri"/>
        <w:b/>
        <w:color w:val="000000"/>
        <w:sz w:val="16"/>
        <w:szCs w:val="16"/>
      </w:rPr>
      <w:t>*    *      *      *      *      *      *      *    *</w:t>
    </w:r>
  </w:p>
  <w:p w:rsidR="007E23FB" w:rsidRDefault="007E23F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center"/>
      <w:rPr>
        <w:rFonts w:ascii="Calibri" w:eastAsia="Calibri" w:hAnsi="Calibri" w:cs="Calibri"/>
        <w:b/>
        <w:color w:val="000000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A33F4D"/>
    <w:multiLevelType w:val="multilevel"/>
    <w:tmpl w:val="890C043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5536340F"/>
    <w:multiLevelType w:val="multilevel"/>
    <w:tmpl w:val="BD9CB91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119961927">
    <w:abstractNumId w:val="0"/>
  </w:num>
  <w:num w:numId="2" w16cid:durableId="17516597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3FB"/>
    <w:rsid w:val="007A18E8"/>
    <w:rsid w:val="007E23FB"/>
    <w:rsid w:val="00B21D27"/>
    <w:rsid w:val="00F37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C289C"/>
  <w15:docId w15:val="{067DEAAB-9EFE-4D1D-AEB7-458475809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370D3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370D3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F370D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9DA454-0577-415C-B159-61D80F4B3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1326</Words>
  <Characters>7162</Characters>
  <Application>Microsoft Office Word</Application>
  <DocSecurity>0</DocSecurity>
  <Lines>59</Lines>
  <Paragraphs>16</Paragraphs>
  <ScaleCrop>false</ScaleCrop>
  <Company/>
  <LinksUpToDate>false</LinksUpToDate>
  <CharactersWithSpaces>8472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 Antonini</dc:creator>
  <cp:lastModifiedBy>Paulo Antonini</cp:lastModifiedBy>
  <cp:revision>2</cp:revision>
  <dcterms:created xsi:type="dcterms:W3CDTF">2025-11-10T23:05:00Z</dcterms:created>
  <dcterms:modified xsi:type="dcterms:W3CDTF">2025-11-10T23:05:00Z</dcterms:modified>
</cp:coreProperties>
</file>